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52558" w14:textId="77777777" w:rsidR="0090215C" w:rsidRPr="002A4E39" w:rsidRDefault="0090215C" w:rsidP="0090215C">
      <w:pPr>
        <w:spacing w:line="240" w:lineRule="atLeast"/>
        <w:rPr>
          <w:rFonts w:ascii="Book Antiqua" w:hAnsi="Book Antiqua"/>
          <w:sz w:val="22"/>
          <w:szCs w:val="22"/>
        </w:rPr>
      </w:pPr>
    </w:p>
    <w:p w14:paraId="659647DB" w14:textId="77777777" w:rsidR="00B91264" w:rsidRPr="00B91264" w:rsidRDefault="00B91264" w:rsidP="00B91264">
      <w:pPr>
        <w:pStyle w:val="NormalWeb"/>
        <w:numPr>
          <w:ilvl w:val="0"/>
          <w:numId w:val="4"/>
        </w:numPr>
      </w:pPr>
      <w:r>
        <w:rPr>
          <w:rFonts w:ascii="Garamond" w:hAnsi="Garamond"/>
          <w:i/>
          <w:iCs/>
        </w:rPr>
        <w:t xml:space="preserve">Think about the Starbucks brand.  Identify at least two of its brand elements </w:t>
      </w:r>
      <w:r w:rsidR="00F80895">
        <w:rPr>
          <w:rFonts w:ascii="Garamond" w:hAnsi="Garamond"/>
          <w:i/>
          <w:iCs/>
        </w:rPr>
        <w:t xml:space="preserve">(name, logo, symbols, packaging, etc.) </w:t>
      </w:r>
      <w:r>
        <w:rPr>
          <w:rFonts w:ascii="Garamond" w:hAnsi="Garamond"/>
          <w:i/>
          <w:iCs/>
        </w:rPr>
        <w:t>and assess their ability to contribute to brand equity according to the choice criteria identified in the chapter</w:t>
      </w:r>
      <w:r w:rsidR="00F80895">
        <w:rPr>
          <w:rFonts w:ascii="Garamond" w:hAnsi="Garamond"/>
          <w:i/>
          <w:iCs/>
        </w:rPr>
        <w:t xml:space="preserve"> and our class discussions</w:t>
      </w:r>
      <w:r>
        <w:rPr>
          <w:rFonts w:ascii="Garamond" w:hAnsi="Garamond"/>
          <w:i/>
          <w:iCs/>
        </w:rPr>
        <w:t>.</w:t>
      </w:r>
    </w:p>
    <w:p w14:paraId="514F80D0" w14:textId="77777777" w:rsidR="00B91264" w:rsidRDefault="00B91264" w:rsidP="00B91264">
      <w:pPr>
        <w:pStyle w:val="NormalWeb"/>
      </w:pPr>
    </w:p>
    <w:p w14:paraId="720D86BF" w14:textId="77777777" w:rsidR="00B91264" w:rsidRDefault="00B91264" w:rsidP="00B91264">
      <w:pPr>
        <w:pStyle w:val="NormalWeb"/>
      </w:pPr>
    </w:p>
    <w:p w14:paraId="0BF74FC4" w14:textId="77777777" w:rsidR="00B91264" w:rsidRPr="00B91264" w:rsidRDefault="00B91264" w:rsidP="00B91264">
      <w:pPr>
        <w:pStyle w:val="NormalWeb"/>
        <w:numPr>
          <w:ilvl w:val="0"/>
          <w:numId w:val="4"/>
        </w:numPr>
      </w:pPr>
      <w:r>
        <w:rPr>
          <w:rFonts w:ascii="Garamond" w:hAnsi="Garamond"/>
          <w:i/>
          <w:iCs/>
        </w:rPr>
        <w:t>Do you have a favorite brand character? Do you think brand characters contribute to brand equity in any way? How?  Can you relate their effects to the customer-based brand equity model?</w:t>
      </w:r>
    </w:p>
    <w:p w14:paraId="29BBC7C7" w14:textId="77777777" w:rsidR="00B91264" w:rsidRDefault="00B91264" w:rsidP="00B91264">
      <w:pPr>
        <w:pStyle w:val="ListParagraph"/>
      </w:pPr>
    </w:p>
    <w:p w14:paraId="23EBF244" w14:textId="77777777" w:rsidR="00B91264" w:rsidRDefault="00B91264" w:rsidP="00B91264">
      <w:pPr>
        <w:pStyle w:val="NormalWeb"/>
      </w:pPr>
    </w:p>
    <w:p w14:paraId="2DB9CD6E" w14:textId="77777777" w:rsidR="00B91264" w:rsidRPr="00B91264" w:rsidRDefault="00B91264" w:rsidP="00B91264">
      <w:pPr>
        <w:pStyle w:val="NormalWeb"/>
        <w:numPr>
          <w:ilvl w:val="0"/>
          <w:numId w:val="4"/>
        </w:numPr>
      </w:pPr>
      <w:r>
        <w:rPr>
          <w:rFonts w:ascii="Garamond" w:hAnsi="Garamond"/>
          <w:i/>
          <w:iCs/>
        </w:rPr>
        <w:t>What are some other examples of slogans not listed in the chapter that make strong contributions to brand equity? Why?</w:t>
      </w:r>
    </w:p>
    <w:p w14:paraId="4C0ACDAD" w14:textId="77777777" w:rsidR="00B91264" w:rsidRDefault="00B91264" w:rsidP="00B91264">
      <w:pPr>
        <w:pStyle w:val="NormalWeb"/>
        <w:rPr>
          <w:rFonts w:ascii="Garamond" w:hAnsi="Garamond"/>
          <w:i/>
          <w:iCs/>
        </w:rPr>
      </w:pPr>
    </w:p>
    <w:p w14:paraId="55814215" w14:textId="77777777" w:rsidR="00B91264" w:rsidRDefault="00B91264" w:rsidP="00B91264">
      <w:pPr>
        <w:pStyle w:val="NormalWeb"/>
      </w:pPr>
    </w:p>
    <w:p w14:paraId="5AD11078" w14:textId="77777777" w:rsidR="00B91264" w:rsidRDefault="00B91264" w:rsidP="00B91264">
      <w:pPr>
        <w:pStyle w:val="NormalWeb"/>
        <w:numPr>
          <w:ilvl w:val="0"/>
          <w:numId w:val="4"/>
        </w:numPr>
        <w:spacing w:line="240" w:lineRule="atLeast"/>
      </w:pPr>
      <w:r>
        <w:rPr>
          <w:rFonts w:ascii="Garamond" w:hAnsi="Garamond"/>
          <w:i/>
          <w:iCs/>
        </w:rPr>
        <w:t xml:space="preserve">Choose a package for any supermarket product. </w:t>
      </w:r>
      <w:r w:rsidR="00AF63C9">
        <w:rPr>
          <w:rFonts w:ascii="Garamond" w:hAnsi="Garamond"/>
          <w:i/>
          <w:iCs/>
        </w:rPr>
        <w:t>How does the brand’s packaging contribute</w:t>
      </w:r>
      <w:r>
        <w:rPr>
          <w:rFonts w:ascii="Garamond" w:hAnsi="Garamond"/>
          <w:i/>
          <w:iCs/>
        </w:rPr>
        <w:t xml:space="preserve"> to </w:t>
      </w:r>
      <w:r w:rsidR="00AF63C9">
        <w:rPr>
          <w:rFonts w:ascii="Garamond" w:hAnsi="Garamond"/>
          <w:i/>
          <w:iCs/>
        </w:rPr>
        <w:t xml:space="preserve">the equity of the </w:t>
      </w:r>
      <w:r>
        <w:rPr>
          <w:rFonts w:ascii="Garamond" w:hAnsi="Garamond"/>
          <w:i/>
          <w:iCs/>
        </w:rPr>
        <w:t>brand</w:t>
      </w:r>
      <w:r w:rsidR="00AF63C9">
        <w:rPr>
          <w:rFonts w:ascii="Garamond" w:hAnsi="Garamond"/>
          <w:i/>
          <w:iCs/>
        </w:rPr>
        <w:t>?</w:t>
      </w:r>
    </w:p>
    <w:p w14:paraId="2171BA91" w14:textId="77777777" w:rsidR="00D10D56" w:rsidRPr="00D10D56" w:rsidRDefault="00D10D56" w:rsidP="00B91264">
      <w:pPr>
        <w:pStyle w:val="ListParagraph"/>
        <w:spacing w:line="240" w:lineRule="atLeast"/>
        <w:ind w:left="360"/>
        <w:rPr>
          <w:rFonts w:ascii="Garamond" w:hAnsi="Garamond"/>
          <w:sz w:val="24"/>
        </w:rPr>
      </w:pPr>
    </w:p>
    <w:sectPr w:rsidR="00D10D56" w:rsidRPr="00D10D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D5F76" w14:textId="77777777" w:rsidR="00A86E9B" w:rsidRDefault="00A86E9B" w:rsidP="001B149E">
      <w:r>
        <w:separator/>
      </w:r>
    </w:p>
  </w:endnote>
  <w:endnote w:type="continuationSeparator" w:id="0">
    <w:p w14:paraId="471FDFB4" w14:textId="77777777" w:rsidR="00A86E9B" w:rsidRDefault="00A86E9B" w:rsidP="001B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DD05" w14:textId="77777777" w:rsidR="002A4E39" w:rsidRPr="002A4E39" w:rsidRDefault="002A4E39">
    <w:pPr>
      <w:pStyle w:val="Footer"/>
      <w:rPr>
        <w:rFonts w:ascii="Book Antiqua" w:hAnsi="Book Antiqua"/>
        <w:sz w:val="16"/>
        <w:szCs w:val="16"/>
      </w:rPr>
    </w:pPr>
    <w:r w:rsidRPr="002A4E39">
      <w:rPr>
        <w:rFonts w:ascii="Book Antiqua" w:hAnsi="Book Antiqua"/>
        <w:sz w:val="16"/>
        <w:szCs w:val="16"/>
      </w:rPr>
      <w:t>Revised 9/10/2014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03184" w14:textId="77777777" w:rsidR="00A86E9B" w:rsidRDefault="00A86E9B" w:rsidP="001B149E">
      <w:r>
        <w:separator/>
      </w:r>
    </w:p>
  </w:footnote>
  <w:footnote w:type="continuationSeparator" w:id="0">
    <w:p w14:paraId="450EBB5E" w14:textId="77777777" w:rsidR="00A86E9B" w:rsidRDefault="00A86E9B" w:rsidP="001B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F4A2C"/>
    <w:multiLevelType w:val="hybridMultilevel"/>
    <w:tmpl w:val="5D40B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320D"/>
    <w:multiLevelType w:val="hybridMultilevel"/>
    <w:tmpl w:val="A2C6F1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7A2EFB"/>
    <w:multiLevelType w:val="hybridMultilevel"/>
    <w:tmpl w:val="CBCCFFE0"/>
    <w:lvl w:ilvl="0" w:tplc="A864867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720B79"/>
    <w:multiLevelType w:val="hybridMultilevel"/>
    <w:tmpl w:val="B40A5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9E"/>
    <w:rsid w:val="000A7D17"/>
    <w:rsid w:val="001B149E"/>
    <w:rsid w:val="002A4E39"/>
    <w:rsid w:val="004A28F6"/>
    <w:rsid w:val="00644AD7"/>
    <w:rsid w:val="00702992"/>
    <w:rsid w:val="00803F91"/>
    <w:rsid w:val="008233CC"/>
    <w:rsid w:val="0090215C"/>
    <w:rsid w:val="00962A48"/>
    <w:rsid w:val="009B3D73"/>
    <w:rsid w:val="00A33835"/>
    <w:rsid w:val="00A86E9B"/>
    <w:rsid w:val="00AC64A4"/>
    <w:rsid w:val="00AF63C9"/>
    <w:rsid w:val="00B67200"/>
    <w:rsid w:val="00B76764"/>
    <w:rsid w:val="00B91264"/>
    <w:rsid w:val="00D10D56"/>
    <w:rsid w:val="00D43289"/>
    <w:rsid w:val="00DB794E"/>
    <w:rsid w:val="00DF7B6F"/>
    <w:rsid w:val="00E012A3"/>
    <w:rsid w:val="00E70867"/>
    <w:rsid w:val="00F20037"/>
    <w:rsid w:val="00F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E3A65"/>
  <w15:docId w15:val="{5199EDD2-718B-4738-896A-4207E262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9E"/>
    <w:pPr>
      <w:spacing w:after="0" w:line="240" w:lineRule="auto"/>
    </w:pPr>
    <w:rPr>
      <w:rFonts w:ascii="Roman 10cpi" w:eastAsia="Times New Roman" w:hAnsi="Roman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49E"/>
    <w:rPr>
      <w:rFonts w:ascii="Roman 10cpi" w:eastAsia="Times New Roman" w:hAnsi="Roman 10cp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49E"/>
    <w:rPr>
      <w:rFonts w:ascii="Roman 10cpi" w:eastAsia="Times New Roman" w:hAnsi="Roman 10cp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200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2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12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Bortolotti</dc:creator>
  <cp:lastModifiedBy>KimHeng Huy</cp:lastModifiedBy>
  <cp:revision>2</cp:revision>
  <cp:lastPrinted>2014-09-15T20:35:00Z</cp:lastPrinted>
  <dcterms:created xsi:type="dcterms:W3CDTF">2021-02-21T17:56:00Z</dcterms:created>
  <dcterms:modified xsi:type="dcterms:W3CDTF">2021-02-21T17:56:00Z</dcterms:modified>
</cp:coreProperties>
</file>